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006" w:rsidRPr="008925B0" w:rsidRDefault="00280006" w:rsidP="00280006">
      <w:pPr>
        <w:tabs>
          <w:tab w:val="left" w:pos="5245"/>
          <w:tab w:val="left" w:pos="5529"/>
        </w:tabs>
        <w:ind w:left="5245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280006" w:rsidRPr="008925B0" w:rsidRDefault="00280006" w:rsidP="00280006">
      <w:pPr>
        <w:ind w:left="5245"/>
      </w:pPr>
      <w:r w:rsidRPr="008925B0">
        <w:rPr>
          <w:sz w:val="28"/>
          <w:szCs w:val="28"/>
        </w:rPr>
        <w:t>к закону Алтайског</w:t>
      </w:r>
      <w:r>
        <w:rPr>
          <w:sz w:val="28"/>
          <w:szCs w:val="28"/>
        </w:rPr>
        <w:t>о края «О кра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вом бюджете на 2020 год и на 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новый период 2021</w:t>
      </w:r>
      <w:r w:rsidRPr="008925B0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8925B0">
        <w:rPr>
          <w:sz w:val="28"/>
          <w:szCs w:val="28"/>
        </w:rPr>
        <w:t xml:space="preserve"> годов»</w:t>
      </w:r>
    </w:p>
    <w:p w:rsidR="009707CE" w:rsidRPr="00D11BB4" w:rsidRDefault="009707CE" w:rsidP="009707CE">
      <w:pPr>
        <w:jc w:val="center"/>
        <w:rPr>
          <w:sz w:val="28"/>
          <w:szCs w:val="28"/>
        </w:rPr>
      </w:pPr>
    </w:p>
    <w:p w:rsidR="009707CE" w:rsidRPr="00D11BB4" w:rsidRDefault="009707CE" w:rsidP="009707CE">
      <w:pPr>
        <w:jc w:val="center"/>
        <w:rPr>
          <w:sz w:val="28"/>
          <w:szCs w:val="28"/>
        </w:rPr>
      </w:pPr>
    </w:p>
    <w:p w:rsidR="009707CE" w:rsidRPr="00D11BB4" w:rsidRDefault="009707CE" w:rsidP="009707CE">
      <w:pPr>
        <w:jc w:val="center"/>
        <w:rPr>
          <w:sz w:val="28"/>
          <w:szCs w:val="28"/>
        </w:rPr>
      </w:pPr>
    </w:p>
    <w:p w:rsidR="009707CE" w:rsidRPr="00A74A98" w:rsidRDefault="009707CE" w:rsidP="009707CE">
      <w:pPr>
        <w:widowControl w:val="0"/>
        <w:ind w:firstLine="709"/>
        <w:jc w:val="center"/>
        <w:rPr>
          <w:sz w:val="28"/>
          <w:szCs w:val="28"/>
        </w:rPr>
      </w:pPr>
      <w:r w:rsidRPr="00A74A98">
        <w:rPr>
          <w:sz w:val="28"/>
          <w:szCs w:val="28"/>
        </w:rPr>
        <w:t>Перечень главных администраторов источников</w:t>
      </w:r>
    </w:p>
    <w:p w:rsidR="009707CE" w:rsidRPr="00A74A98" w:rsidRDefault="009707CE" w:rsidP="009707CE">
      <w:pPr>
        <w:widowControl w:val="0"/>
        <w:ind w:firstLine="709"/>
        <w:jc w:val="center"/>
        <w:rPr>
          <w:sz w:val="28"/>
          <w:szCs w:val="28"/>
        </w:rPr>
      </w:pPr>
      <w:r w:rsidRPr="00A74A98">
        <w:rPr>
          <w:sz w:val="28"/>
          <w:szCs w:val="28"/>
        </w:rPr>
        <w:t>финансирования дефицита краевого бюджета</w:t>
      </w:r>
    </w:p>
    <w:p w:rsidR="009707CE" w:rsidRPr="00A74A98" w:rsidRDefault="009707CE" w:rsidP="009707CE">
      <w:pPr>
        <w:widowControl w:val="0"/>
        <w:ind w:firstLine="709"/>
        <w:jc w:val="center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2" w:space="0" w:color="auto"/>
          <w:left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685"/>
        <w:gridCol w:w="5103"/>
      </w:tblGrid>
      <w:tr w:rsidR="009707CE" w:rsidRPr="00A74A98" w:rsidTr="00A4105C">
        <w:trPr>
          <w:cantSplit/>
        </w:trPr>
        <w:tc>
          <w:tcPr>
            <w:tcW w:w="851" w:type="dxa"/>
          </w:tcPr>
          <w:p w:rsidR="009707CE" w:rsidRPr="00A74A98" w:rsidRDefault="009707CE" w:rsidP="00A4105C">
            <w:pPr>
              <w:widowControl w:val="0"/>
              <w:jc w:val="center"/>
              <w:outlineLvl w:val="1"/>
              <w:rPr>
                <w:bCs/>
                <w:snapToGrid w:val="0"/>
                <w:color w:val="000000"/>
              </w:rPr>
            </w:pPr>
            <w:r w:rsidRPr="00A74A98">
              <w:rPr>
                <w:bCs/>
                <w:snapToGrid w:val="0"/>
                <w:color w:val="000000"/>
              </w:rPr>
              <w:t>Код</w:t>
            </w:r>
          </w:p>
          <w:p w:rsidR="009707CE" w:rsidRPr="00A74A98" w:rsidRDefault="009707CE" w:rsidP="00A4105C">
            <w:pPr>
              <w:widowControl w:val="0"/>
              <w:jc w:val="center"/>
              <w:rPr>
                <w:bCs/>
              </w:rPr>
            </w:pPr>
            <w:r w:rsidRPr="00A74A98">
              <w:rPr>
                <w:bCs/>
              </w:rPr>
              <w:t>главы</w:t>
            </w:r>
          </w:p>
        </w:tc>
        <w:tc>
          <w:tcPr>
            <w:tcW w:w="3685" w:type="dxa"/>
          </w:tcPr>
          <w:p w:rsidR="009707CE" w:rsidRPr="00A74A98" w:rsidRDefault="009707CE" w:rsidP="00A4105C">
            <w:pPr>
              <w:widowControl w:val="0"/>
              <w:jc w:val="center"/>
              <w:outlineLvl w:val="1"/>
              <w:rPr>
                <w:bCs/>
                <w:snapToGrid w:val="0"/>
                <w:color w:val="000000"/>
              </w:rPr>
            </w:pPr>
            <w:r w:rsidRPr="00A74A98">
              <w:rPr>
                <w:bCs/>
                <w:snapToGrid w:val="0"/>
                <w:color w:val="000000"/>
              </w:rPr>
              <w:t>Код</w:t>
            </w:r>
          </w:p>
        </w:tc>
        <w:tc>
          <w:tcPr>
            <w:tcW w:w="5103" w:type="dxa"/>
          </w:tcPr>
          <w:p w:rsidR="009707CE" w:rsidRPr="00A74A98" w:rsidRDefault="009707CE" w:rsidP="00A4105C">
            <w:pPr>
              <w:widowControl w:val="0"/>
              <w:jc w:val="center"/>
              <w:rPr>
                <w:bCs/>
              </w:rPr>
            </w:pPr>
            <w:r w:rsidRPr="00A74A98">
              <w:rPr>
                <w:bCs/>
              </w:rPr>
              <w:t>Наименование</w:t>
            </w:r>
          </w:p>
        </w:tc>
      </w:tr>
    </w:tbl>
    <w:p w:rsidR="009707CE" w:rsidRPr="00A74A98" w:rsidRDefault="009707CE" w:rsidP="009707CE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685"/>
        <w:gridCol w:w="5103"/>
      </w:tblGrid>
      <w:tr w:rsidR="009707CE" w:rsidRPr="00A74A98" w:rsidTr="00A4105C">
        <w:trPr>
          <w:cantSplit/>
          <w:tblHeader/>
        </w:trPr>
        <w:tc>
          <w:tcPr>
            <w:tcW w:w="851" w:type="dxa"/>
          </w:tcPr>
          <w:p w:rsidR="009707CE" w:rsidRPr="00A74A98" w:rsidRDefault="009707CE" w:rsidP="00A4105C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A74A98">
              <w:rPr>
                <w:bCs/>
                <w:snapToGrid w:val="0"/>
                <w:color w:val="000000"/>
              </w:rPr>
              <w:t>1</w:t>
            </w:r>
          </w:p>
        </w:tc>
        <w:tc>
          <w:tcPr>
            <w:tcW w:w="3685" w:type="dxa"/>
          </w:tcPr>
          <w:p w:rsidR="009707CE" w:rsidRPr="00A74A98" w:rsidRDefault="009707CE" w:rsidP="00A4105C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A74A98">
              <w:rPr>
                <w:bCs/>
                <w:snapToGrid w:val="0"/>
                <w:color w:val="000000"/>
              </w:rPr>
              <w:t>2</w:t>
            </w:r>
          </w:p>
        </w:tc>
        <w:tc>
          <w:tcPr>
            <w:tcW w:w="5103" w:type="dxa"/>
          </w:tcPr>
          <w:p w:rsidR="009707CE" w:rsidRPr="00A74A98" w:rsidRDefault="009707CE" w:rsidP="00A4105C">
            <w:pPr>
              <w:widowControl w:val="0"/>
              <w:jc w:val="center"/>
              <w:outlineLvl w:val="1"/>
              <w:rPr>
                <w:bCs/>
                <w:snapToGrid w:val="0"/>
                <w:color w:val="000000"/>
              </w:rPr>
            </w:pPr>
            <w:r w:rsidRPr="00A74A98">
              <w:rPr>
                <w:bCs/>
                <w:snapToGrid w:val="0"/>
                <w:color w:val="000000"/>
              </w:rPr>
              <w:t>3</w:t>
            </w:r>
          </w:p>
        </w:tc>
      </w:tr>
      <w:tr w:rsidR="009707CE" w:rsidRPr="00A74A98" w:rsidTr="00A4105C">
        <w:trPr>
          <w:cantSplit/>
          <w:trHeight w:val="296"/>
        </w:trPr>
        <w:tc>
          <w:tcPr>
            <w:tcW w:w="851" w:type="dxa"/>
          </w:tcPr>
          <w:p w:rsidR="009707CE" w:rsidRPr="00A74A98" w:rsidRDefault="009707CE" w:rsidP="00A4105C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A74A98">
              <w:rPr>
                <w:bCs/>
                <w:snapToGrid w:val="0"/>
                <w:color w:val="000000"/>
              </w:rPr>
              <w:t>092</w:t>
            </w:r>
          </w:p>
        </w:tc>
        <w:tc>
          <w:tcPr>
            <w:tcW w:w="3685" w:type="dxa"/>
          </w:tcPr>
          <w:p w:rsidR="009707CE" w:rsidRPr="00A74A98" w:rsidRDefault="009707CE" w:rsidP="00A4105C">
            <w:pPr>
              <w:widowControl w:val="0"/>
              <w:jc w:val="both"/>
              <w:rPr>
                <w:bCs/>
                <w:snapToGrid w:val="0"/>
                <w:color w:val="000000"/>
              </w:rPr>
            </w:pPr>
          </w:p>
        </w:tc>
        <w:tc>
          <w:tcPr>
            <w:tcW w:w="5103" w:type="dxa"/>
          </w:tcPr>
          <w:p w:rsidR="009707CE" w:rsidRPr="00A74A98" w:rsidRDefault="009707CE" w:rsidP="00A4105C">
            <w:pPr>
              <w:widowControl w:val="0"/>
              <w:jc w:val="both"/>
              <w:outlineLvl w:val="1"/>
              <w:rPr>
                <w:bCs/>
                <w:snapToGrid w:val="0"/>
                <w:color w:val="000000"/>
              </w:rPr>
            </w:pPr>
            <w:r w:rsidRPr="00A74A98">
              <w:rPr>
                <w:bCs/>
                <w:snapToGrid w:val="0"/>
                <w:color w:val="000000"/>
              </w:rPr>
              <w:t xml:space="preserve">Министерство финансов Алтайского края </w:t>
            </w:r>
          </w:p>
        </w:tc>
      </w:tr>
      <w:tr w:rsidR="009707CE" w:rsidRPr="00A74A98" w:rsidTr="00A4105C">
        <w:trPr>
          <w:cantSplit/>
        </w:trPr>
        <w:tc>
          <w:tcPr>
            <w:tcW w:w="851" w:type="dxa"/>
          </w:tcPr>
          <w:p w:rsidR="009707CE" w:rsidRPr="00A74A98" w:rsidRDefault="009707CE" w:rsidP="00A4105C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A74A98">
              <w:t>092</w:t>
            </w:r>
          </w:p>
        </w:tc>
        <w:tc>
          <w:tcPr>
            <w:tcW w:w="3685" w:type="dxa"/>
          </w:tcPr>
          <w:p w:rsidR="009707CE" w:rsidRPr="00A74A98" w:rsidRDefault="009707CE" w:rsidP="00A4105C">
            <w:pPr>
              <w:jc w:val="center"/>
            </w:pPr>
            <w:r w:rsidRPr="00A74A98">
              <w:t>01 01 00 00 02 0000 710</w:t>
            </w:r>
          </w:p>
        </w:tc>
        <w:tc>
          <w:tcPr>
            <w:tcW w:w="5103" w:type="dxa"/>
            <w:vAlign w:val="bottom"/>
          </w:tcPr>
          <w:p w:rsidR="009707CE" w:rsidRPr="00A74A98" w:rsidRDefault="009707CE" w:rsidP="00A4105C">
            <w:pPr>
              <w:jc w:val="both"/>
            </w:pPr>
            <w:r w:rsidRPr="00A74A98">
              <w:rPr>
                <w:rFonts w:eastAsia="Batang"/>
                <w:lang w:eastAsia="ko-KR"/>
              </w:rPr>
              <w:t>Размещение государственных ценных бумаг субъектов Российской Федерации, номинал</w:t>
            </w:r>
            <w:r w:rsidRPr="00A74A98">
              <w:rPr>
                <w:rFonts w:eastAsia="Batang"/>
                <w:lang w:eastAsia="ko-KR"/>
              </w:rPr>
              <w:t>ь</w:t>
            </w:r>
            <w:r w:rsidRPr="00A74A98">
              <w:rPr>
                <w:rFonts w:eastAsia="Batang"/>
                <w:lang w:eastAsia="ko-KR"/>
              </w:rPr>
              <w:t>ная стоимость которых указана в валюте Ро</w:t>
            </w:r>
            <w:r w:rsidRPr="00A74A98">
              <w:rPr>
                <w:rFonts w:eastAsia="Batang"/>
                <w:lang w:eastAsia="ko-KR"/>
              </w:rPr>
              <w:t>с</w:t>
            </w:r>
            <w:r w:rsidRPr="00A74A98">
              <w:rPr>
                <w:rFonts w:eastAsia="Batang"/>
                <w:lang w:eastAsia="ko-KR"/>
              </w:rPr>
              <w:t>сийской Федерации</w:t>
            </w:r>
          </w:p>
        </w:tc>
      </w:tr>
      <w:tr w:rsidR="009707CE" w:rsidRPr="00A74A98" w:rsidTr="00A4105C">
        <w:trPr>
          <w:cantSplit/>
        </w:trPr>
        <w:tc>
          <w:tcPr>
            <w:tcW w:w="851" w:type="dxa"/>
          </w:tcPr>
          <w:p w:rsidR="009707CE" w:rsidRPr="00A74A98" w:rsidRDefault="009707CE" w:rsidP="00A4105C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A74A98">
              <w:t>092</w:t>
            </w:r>
          </w:p>
        </w:tc>
        <w:tc>
          <w:tcPr>
            <w:tcW w:w="3685" w:type="dxa"/>
          </w:tcPr>
          <w:p w:rsidR="009707CE" w:rsidRPr="00A74A98" w:rsidRDefault="009707CE" w:rsidP="00A4105C">
            <w:pPr>
              <w:jc w:val="center"/>
            </w:pPr>
            <w:r w:rsidRPr="00A74A98">
              <w:t>01 01 00 00 02 0000 810</w:t>
            </w:r>
          </w:p>
        </w:tc>
        <w:tc>
          <w:tcPr>
            <w:tcW w:w="5103" w:type="dxa"/>
            <w:vAlign w:val="bottom"/>
          </w:tcPr>
          <w:p w:rsidR="009707CE" w:rsidRPr="00A74A98" w:rsidRDefault="009707CE" w:rsidP="00A4105C">
            <w:pPr>
              <w:jc w:val="both"/>
            </w:pPr>
            <w:r w:rsidRPr="00A74A98">
              <w:rPr>
                <w:rFonts w:eastAsia="Batang"/>
                <w:lang w:eastAsia="ko-KR"/>
              </w:rPr>
              <w:t>Погашение государственных ценных бумаг субъектов Российской Федерации, номинал</w:t>
            </w:r>
            <w:r w:rsidRPr="00A74A98">
              <w:rPr>
                <w:rFonts w:eastAsia="Batang"/>
                <w:lang w:eastAsia="ko-KR"/>
              </w:rPr>
              <w:t>ь</w:t>
            </w:r>
            <w:r w:rsidRPr="00A74A98">
              <w:rPr>
                <w:rFonts w:eastAsia="Batang"/>
                <w:lang w:eastAsia="ko-KR"/>
              </w:rPr>
              <w:t>ная стоимость которых указана в валюте Ро</w:t>
            </w:r>
            <w:r w:rsidRPr="00A74A98">
              <w:rPr>
                <w:rFonts w:eastAsia="Batang"/>
                <w:lang w:eastAsia="ko-KR"/>
              </w:rPr>
              <w:t>с</w:t>
            </w:r>
            <w:r w:rsidRPr="00A74A98">
              <w:rPr>
                <w:rFonts w:eastAsia="Batang"/>
                <w:lang w:eastAsia="ko-KR"/>
              </w:rPr>
              <w:t>сийской Федерации</w:t>
            </w:r>
          </w:p>
        </w:tc>
      </w:tr>
      <w:tr w:rsidR="009707CE" w:rsidRPr="00A74A98" w:rsidTr="00A4105C">
        <w:trPr>
          <w:cantSplit/>
        </w:trPr>
        <w:tc>
          <w:tcPr>
            <w:tcW w:w="851" w:type="dxa"/>
          </w:tcPr>
          <w:p w:rsidR="009707CE" w:rsidRPr="00A74A98" w:rsidRDefault="009707CE" w:rsidP="00A4105C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A74A98">
              <w:rPr>
                <w:bCs/>
                <w:snapToGrid w:val="0"/>
                <w:color w:val="000000"/>
              </w:rPr>
              <w:t>092</w:t>
            </w:r>
          </w:p>
        </w:tc>
        <w:tc>
          <w:tcPr>
            <w:tcW w:w="3685" w:type="dxa"/>
          </w:tcPr>
          <w:p w:rsidR="009707CE" w:rsidRPr="00A74A98" w:rsidRDefault="009707CE" w:rsidP="00A4105C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A74A98">
              <w:rPr>
                <w:bCs/>
                <w:snapToGrid w:val="0"/>
                <w:color w:val="000000"/>
              </w:rPr>
              <w:t>01 02 00 00 02 0000 710</w:t>
            </w:r>
          </w:p>
        </w:tc>
        <w:tc>
          <w:tcPr>
            <w:tcW w:w="5103" w:type="dxa"/>
          </w:tcPr>
          <w:p w:rsidR="009707CE" w:rsidRPr="00A74A98" w:rsidRDefault="009707CE" w:rsidP="00771FC5">
            <w:pPr>
              <w:widowControl w:val="0"/>
              <w:jc w:val="both"/>
              <w:rPr>
                <w:bCs/>
                <w:snapToGrid w:val="0"/>
                <w:color w:val="000000"/>
              </w:rPr>
            </w:pPr>
            <w:r w:rsidRPr="00A74A98">
              <w:rPr>
                <w:rFonts w:eastAsia="Batang"/>
                <w:lang w:eastAsia="ko-KR"/>
              </w:rPr>
              <w:t>П</w:t>
            </w:r>
            <w:r w:rsidR="00771FC5">
              <w:rPr>
                <w:rFonts w:eastAsia="Batang"/>
                <w:lang w:eastAsia="ko-KR"/>
              </w:rPr>
              <w:t>ривлечение</w:t>
            </w:r>
            <w:r w:rsidRPr="00A74A98">
              <w:rPr>
                <w:rFonts w:eastAsia="Batang"/>
                <w:lang w:eastAsia="ko-KR"/>
              </w:rPr>
              <w:t xml:space="preserve"> кредитов от кредитных орган</w:t>
            </w:r>
            <w:r w:rsidRPr="00A74A98">
              <w:rPr>
                <w:rFonts w:eastAsia="Batang"/>
                <w:lang w:eastAsia="ko-KR"/>
              </w:rPr>
              <w:t>и</w:t>
            </w:r>
            <w:r w:rsidRPr="00A74A98">
              <w:rPr>
                <w:rFonts w:eastAsia="Batang"/>
                <w:lang w:eastAsia="ko-KR"/>
              </w:rPr>
              <w:t>заций бюджетами субъектов Российской Ф</w:t>
            </w:r>
            <w:r w:rsidRPr="00A74A98">
              <w:rPr>
                <w:rFonts w:eastAsia="Batang"/>
                <w:lang w:eastAsia="ko-KR"/>
              </w:rPr>
              <w:t>е</w:t>
            </w:r>
            <w:r w:rsidRPr="00A74A98">
              <w:rPr>
                <w:rFonts w:eastAsia="Batang"/>
                <w:lang w:eastAsia="ko-KR"/>
              </w:rPr>
              <w:t>дерации в валюте Российской Федерации</w:t>
            </w:r>
          </w:p>
        </w:tc>
      </w:tr>
      <w:tr w:rsidR="009707CE" w:rsidRPr="00A74A98" w:rsidTr="00A4105C">
        <w:trPr>
          <w:cantSplit/>
        </w:trPr>
        <w:tc>
          <w:tcPr>
            <w:tcW w:w="851" w:type="dxa"/>
          </w:tcPr>
          <w:p w:rsidR="009707CE" w:rsidRPr="00A74A98" w:rsidRDefault="009707CE" w:rsidP="00A4105C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A74A98">
              <w:rPr>
                <w:bCs/>
                <w:snapToGrid w:val="0"/>
                <w:color w:val="000000"/>
              </w:rPr>
              <w:t>092</w:t>
            </w:r>
          </w:p>
        </w:tc>
        <w:tc>
          <w:tcPr>
            <w:tcW w:w="3685" w:type="dxa"/>
          </w:tcPr>
          <w:p w:rsidR="009707CE" w:rsidRPr="00A74A98" w:rsidRDefault="009707CE" w:rsidP="00A4105C">
            <w:pPr>
              <w:widowControl w:val="0"/>
              <w:jc w:val="center"/>
              <w:rPr>
                <w:bCs/>
              </w:rPr>
            </w:pPr>
            <w:r w:rsidRPr="00A74A98">
              <w:rPr>
                <w:bCs/>
              </w:rPr>
              <w:t>01 02 00 00 02 0000 810</w:t>
            </w:r>
          </w:p>
        </w:tc>
        <w:tc>
          <w:tcPr>
            <w:tcW w:w="5103" w:type="dxa"/>
          </w:tcPr>
          <w:p w:rsidR="009707CE" w:rsidRPr="00A74A98" w:rsidRDefault="009707CE" w:rsidP="00A4105C">
            <w:pPr>
              <w:widowControl w:val="0"/>
              <w:jc w:val="both"/>
              <w:rPr>
                <w:bCs/>
              </w:rPr>
            </w:pPr>
            <w:r w:rsidRPr="00A74A98">
              <w:rPr>
                <w:rFonts w:eastAsia="Batang"/>
                <w:lang w:eastAsia="ko-KR"/>
              </w:rPr>
              <w:t>Погашение бюджетами субъектов Российской Федерации кредитов от кредитных организ</w:t>
            </w:r>
            <w:r w:rsidRPr="00A74A98">
              <w:rPr>
                <w:rFonts w:eastAsia="Batang"/>
                <w:lang w:eastAsia="ko-KR"/>
              </w:rPr>
              <w:t>а</w:t>
            </w:r>
            <w:r w:rsidRPr="00A74A98">
              <w:rPr>
                <w:rFonts w:eastAsia="Batang"/>
                <w:lang w:eastAsia="ko-KR"/>
              </w:rPr>
              <w:t>ций в валюте Российской Федерации</w:t>
            </w:r>
          </w:p>
        </w:tc>
      </w:tr>
      <w:tr w:rsidR="009707CE" w:rsidRPr="00A74A98" w:rsidTr="00A4105C">
        <w:trPr>
          <w:cantSplit/>
        </w:trPr>
        <w:tc>
          <w:tcPr>
            <w:tcW w:w="851" w:type="dxa"/>
          </w:tcPr>
          <w:p w:rsidR="009707CE" w:rsidRPr="00A74A98" w:rsidRDefault="009707CE" w:rsidP="00A4105C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A74A98">
              <w:rPr>
                <w:bCs/>
                <w:snapToGrid w:val="0"/>
                <w:color w:val="000000"/>
              </w:rPr>
              <w:t>092</w:t>
            </w:r>
          </w:p>
        </w:tc>
        <w:tc>
          <w:tcPr>
            <w:tcW w:w="3685" w:type="dxa"/>
          </w:tcPr>
          <w:p w:rsidR="009707CE" w:rsidRPr="00A74A98" w:rsidRDefault="009707CE" w:rsidP="00A4105C">
            <w:pPr>
              <w:widowControl w:val="0"/>
              <w:jc w:val="center"/>
              <w:rPr>
                <w:bCs/>
              </w:rPr>
            </w:pPr>
            <w:r w:rsidRPr="00A74A98">
              <w:rPr>
                <w:bCs/>
              </w:rPr>
              <w:t>01 03 01 00 02 0000 710</w:t>
            </w:r>
          </w:p>
        </w:tc>
        <w:tc>
          <w:tcPr>
            <w:tcW w:w="5103" w:type="dxa"/>
          </w:tcPr>
          <w:p w:rsidR="009707CE" w:rsidRPr="00A74A98" w:rsidRDefault="009707CE" w:rsidP="00771FC5">
            <w:pPr>
              <w:widowControl w:val="0"/>
              <w:jc w:val="both"/>
              <w:rPr>
                <w:bCs/>
              </w:rPr>
            </w:pPr>
            <w:r w:rsidRPr="00A74A98">
              <w:rPr>
                <w:rFonts w:eastAsia="Batang"/>
                <w:lang w:eastAsia="ko-KR"/>
              </w:rPr>
              <w:t>П</w:t>
            </w:r>
            <w:r w:rsidR="00771FC5">
              <w:rPr>
                <w:rFonts w:eastAsia="Batang"/>
                <w:lang w:eastAsia="ko-KR"/>
              </w:rPr>
              <w:t>ривлечение</w:t>
            </w:r>
            <w:r w:rsidRPr="00A74A98">
              <w:rPr>
                <w:rFonts w:eastAsia="Batang"/>
                <w:lang w:eastAsia="ko-KR"/>
              </w:rPr>
              <w:t xml:space="preserve"> кредитов </w:t>
            </w:r>
            <w:r w:rsidR="00771FC5">
              <w:rPr>
                <w:rFonts w:eastAsia="Batang"/>
                <w:lang w:eastAsia="ko-KR"/>
              </w:rPr>
              <w:t>из</w:t>
            </w:r>
            <w:r w:rsidRPr="00A74A98">
              <w:rPr>
                <w:rFonts w:eastAsia="Batang"/>
                <w:lang w:eastAsia="ko-KR"/>
              </w:rPr>
              <w:t xml:space="preserve">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</w:tr>
      <w:tr w:rsidR="009707CE" w:rsidRPr="00A74A98" w:rsidTr="00A4105C">
        <w:trPr>
          <w:cantSplit/>
        </w:trPr>
        <w:tc>
          <w:tcPr>
            <w:tcW w:w="851" w:type="dxa"/>
          </w:tcPr>
          <w:p w:rsidR="009707CE" w:rsidRPr="00A74A98" w:rsidRDefault="009707CE" w:rsidP="00A4105C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A74A98">
              <w:rPr>
                <w:bCs/>
                <w:snapToGrid w:val="0"/>
                <w:color w:val="000000"/>
              </w:rPr>
              <w:t>092</w:t>
            </w:r>
          </w:p>
        </w:tc>
        <w:tc>
          <w:tcPr>
            <w:tcW w:w="3685" w:type="dxa"/>
          </w:tcPr>
          <w:p w:rsidR="009707CE" w:rsidRPr="00A74A98" w:rsidRDefault="009707CE" w:rsidP="00A4105C">
            <w:pPr>
              <w:widowControl w:val="0"/>
              <w:tabs>
                <w:tab w:val="left" w:pos="2566"/>
              </w:tabs>
              <w:jc w:val="center"/>
              <w:rPr>
                <w:bCs/>
              </w:rPr>
            </w:pPr>
            <w:r w:rsidRPr="00A74A98">
              <w:rPr>
                <w:bCs/>
              </w:rPr>
              <w:t>01 03 01 00 02 0000 810</w:t>
            </w:r>
          </w:p>
        </w:tc>
        <w:tc>
          <w:tcPr>
            <w:tcW w:w="5103" w:type="dxa"/>
          </w:tcPr>
          <w:p w:rsidR="009707CE" w:rsidRPr="00A74A98" w:rsidRDefault="009707CE" w:rsidP="00771FC5">
            <w:pPr>
              <w:widowControl w:val="0"/>
              <w:jc w:val="both"/>
              <w:rPr>
                <w:bCs/>
              </w:rPr>
            </w:pPr>
            <w:r w:rsidRPr="00A74A98">
              <w:rPr>
                <w:rFonts w:eastAsia="Batang"/>
                <w:lang w:eastAsia="ko-KR"/>
              </w:rPr>
              <w:t xml:space="preserve">Погашение бюджетами субъектов Российской Федерации кредитов </w:t>
            </w:r>
            <w:r w:rsidR="00771FC5">
              <w:rPr>
                <w:rFonts w:eastAsia="Batang"/>
                <w:lang w:eastAsia="ko-KR"/>
              </w:rPr>
              <w:t>из</w:t>
            </w:r>
            <w:r w:rsidRPr="00A74A98">
              <w:rPr>
                <w:rFonts w:eastAsia="Batang"/>
                <w:lang w:eastAsia="ko-KR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</w:tr>
      <w:tr w:rsidR="009707CE" w:rsidRPr="00A74A98" w:rsidTr="00A4105C">
        <w:trPr>
          <w:cantSplit/>
        </w:trPr>
        <w:tc>
          <w:tcPr>
            <w:tcW w:w="851" w:type="dxa"/>
          </w:tcPr>
          <w:p w:rsidR="009707CE" w:rsidRPr="00A74A98" w:rsidRDefault="009707CE" w:rsidP="00A4105C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A74A98">
              <w:rPr>
                <w:bCs/>
                <w:snapToGrid w:val="0"/>
                <w:color w:val="000000"/>
              </w:rPr>
              <w:t>092</w:t>
            </w:r>
          </w:p>
        </w:tc>
        <w:tc>
          <w:tcPr>
            <w:tcW w:w="3685" w:type="dxa"/>
          </w:tcPr>
          <w:p w:rsidR="009707CE" w:rsidRPr="00A74A98" w:rsidRDefault="009707CE" w:rsidP="00A4105C">
            <w:pPr>
              <w:widowControl w:val="0"/>
              <w:jc w:val="center"/>
              <w:rPr>
                <w:bCs/>
              </w:rPr>
            </w:pPr>
            <w:r w:rsidRPr="00A74A98">
              <w:rPr>
                <w:bCs/>
              </w:rPr>
              <w:t>01 06 04 01 02 0000 810</w:t>
            </w:r>
          </w:p>
        </w:tc>
        <w:tc>
          <w:tcPr>
            <w:tcW w:w="5103" w:type="dxa"/>
          </w:tcPr>
          <w:p w:rsidR="009707CE" w:rsidRPr="00A74A98" w:rsidRDefault="009707CE" w:rsidP="00A4105C">
            <w:pPr>
              <w:widowControl w:val="0"/>
              <w:jc w:val="both"/>
              <w:rPr>
                <w:bCs/>
              </w:rPr>
            </w:pPr>
            <w:r w:rsidRPr="00A74A98">
              <w:rPr>
                <w:rFonts w:eastAsia="Batang"/>
                <w:lang w:eastAsia="ko-KR"/>
              </w:rPr>
              <w:t>Исполнение государственных гарантий суб</w:t>
            </w:r>
            <w:r w:rsidRPr="00A74A98">
              <w:rPr>
                <w:rFonts w:eastAsia="Batang"/>
                <w:lang w:eastAsia="ko-KR"/>
              </w:rPr>
              <w:t>ъ</w:t>
            </w:r>
            <w:r w:rsidRPr="00A74A98">
              <w:rPr>
                <w:rFonts w:eastAsia="Batang"/>
                <w:lang w:eastAsia="ko-KR"/>
              </w:rPr>
              <w:t>ектов Российской Федерации в валюте Росси</w:t>
            </w:r>
            <w:r w:rsidRPr="00A74A98">
              <w:rPr>
                <w:rFonts w:eastAsia="Batang"/>
                <w:lang w:eastAsia="ko-KR"/>
              </w:rPr>
              <w:t>й</w:t>
            </w:r>
            <w:r w:rsidRPr="00A74A98">
              <w:rPr>
                <w:rFonts w:eastAsia="Batang"/>
                <w:lang w:eastAsia="ko-KR"/>
              </w:rPr>
              <w:t>ской Федерации в случае, если исполнение г</w:t>
            </w:r>
            <w:r w:rsidRPr="00A74A98">
              <w:rPr>
                <w:rFonts w:eastAsia="Batang"/>
                <w:lang w:eastAsia="ko-KR"/>
              </w:rPr>
              <w:t>а</w:t>
            </w:r>
            <w:r w:rsidRPr="00A74A98">
              <w:rPr>
                <w:rFonts w:eastAsia="Batang"/>
                <w:lang w:eastAsia="ko-KR"/>
              </w:rPr>
              <w:t>рантом государственных гарантий субъекта Российской Федерации ведет к возникновению права регрессного требования гаранта к при</w:t>
            </w:r>
            <w:r w:rsidRPr="00A74A98">
              <w:rPr>
                <w:rFonts w:eastAsia="Batang"/>
                <w:lang w:eastAsia="ko-KR"/>
              </w:rPr>
              <w:t>н</w:t>
            </w:r>
            <w:r w:rsidRPr="00A74A98">
              <w:rPr>
                <w:rFonts w:eastAsia="Batang"/>
                <w:lang w:eastAsia="ko-KR"/>
              </w:rPr>
              <w:t>ципалу либо обусловлено уступкой гаранту прав требования бенефициара к принципалу</w:t>
            </w:r>
          </w:p>
        </w:tc>
      </w:tr>
      <w:tr w:rsidR="009707CE" w:rsidRPr="00A74A98" w:rsidTr="00A4105C">
        <w:trPr>
          <w:cantSplit/>
        </w:trPr>
        <w:tc>
          <w:tcPr>
            <w:tcW w:w="851" w:type="dxa"/>
          </w:tcPr>
          <w:p w:rsidR="009707CE" w:rsidRPr="00A74A98" w:rsidRDefault="009707CE" w:rsidP="00A4105C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A74A98">
              <w:rPr>
                <w:bCs/>
                <w:snapToGrid w:val="0"/>
                <w:color w:val="000000"/>
              </w:rPr>
              <w:t>092</w:t>
            </w:r>
          </w:p>
        </w:tc>
        <w:tc>
          <w:tcPr>
            <w:tcW w:w="3685" w:type="dxa"/>
          </w:tcPr>
          <w:p w:rsidR="009707CE" w:rsidRPr="00A74A98" w:rsidRDefault="009707CE" w:rsidP="00A4105C">
            <w:pPr>
              <w:widowControl w:val="0"/>
              <w:jc w:val="center"/>
              <w:rPr>
                <w:bCs/>
              </w:rPr>
            </w:pPr>
            <w:r w:rsidRPr="00A74A98">
              <w:rPr>
                <w:bCs/>
              </w:rPr>
              <w:t>01 06 05 01 02 0000 540</w:t>
            </w:r>
          </w:p>
        </w:tc>
        <w:tc>
          <w:tcPr>
            <w:tcW w:w="5103" w:type="dxa"/>
          </w:tcPr>
          <w:p w:rsidR="009707CE" w:rsidRPr="00A74A98" w:rsidRDefault="009707CE" w:rsidP="00A4105C">
            <w:pPr>
              <w:widowControl w:val="0"/>
              <w:jc w:val="both"/>
              <w:rPr>
                <w:bCs/>
              </w:rPr>
            </w:pPr>
            <w:r w:rsidRPr="00A74A98">
              <w:rPr>
                <w:rFonts w:eastAsia="Batang"/>
                <w:lang w:eastAsia="ko-KR"/>
              </w:rPr>
              <w:t>Предоставление бюджетных кредитов юрид</w:t>
            </w:r>
            <w:r w:rsidRPr="00A74A98">
              <w:rPr>
                <w:rFonts w:eastAsia="Batang"/>
                <w:lang w:eastAsia="ko-KR"/>
              </w:rPr>
              <w:t>и</w:t>
            </w:r>
            <w:r w:rsidRPr="00A74A98">
              <w:rPr>
                <w:rFonts w:eastAsia="Batang"/>
                <w:lang w:eastAsia="ko-KR"/>
              </w:rPr>
              <w:t>ческим лицам из бюджетов субъектов Росси</w:t>
            </w:r>
            <w:r w:rsidRPr="00A74A98">
              <w:rPr>
                <w:rFonts w:eastAsia="Batang"/>
                <w:lang w:eastAsia="ko-KR"/>
              </w:rPr>
              <w:t>й</w:t>
            </w:r>
            <w:r w:rsidRPr="00A74A98">
              <w:rPr>
                <w:rFonts w:eastAsia="Batang"/>
                <w:lang w:eastAsia="ko-KR"/>
              </w:rPr>
              <w:t>ской Федерации в валюте Российской Федер</w:t>
            </w:r>
            <w:r w:rsidRPr="00A74A98">
              <w:rPr>
                <w:rFonts w:eastAsia="Batang"/>
                <w:lang w:eastAsia="ko-KR"/>
              </w:rPr>
              <w:t>а</w:t>
            </w:r>
            <w:r w:rsidRPr="00A74A98">
              <w:rPr>
                <w:rFonts w:eastAsia="Batang"/>
                <w:lang w:eastAsia="ko-KR"/>
              </w:rPr>
              <w:t>ции</w:t>
            </w:r>
          </w:p>
        </w:tc>
      </w:tr>
      <w:tr w:rsidR="009707CE" w:rsidRPr="00A74A98" w:rsidTr="00A4105C">
        <w:trPr>
          <w:cantSplit/>
        </w:trPr>
        <w:tc>
          <w:tcPr>
            <w:tcW w:w="851" w:type="dxa"/>
          </w:tcPr>
          <w:p w:rsidR="009707CE" w:rsidRPr="00A74A98" w:rsidRDefault="009707CE" w:rsidP="00A4105C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A74A98">
              <w:rPr>
                <w:bCs/>
                <w:snapToGrid w:val="0"/>
                <w:color w:val="000000"/>
              </w:rPr>
              <w:lastRenderedPageBreak/>
              <w:t>092</w:t>
            </w:r>
          </w:p>
        </w:tc>
        <w:tc>
          <w:tcPr>
            <w:tcW w:w="3685" w:type="dxa"/>
          </w:tcPr>
          <w:p w:rsidR="009707CE" w:rsidRPr="00A74A98" w:rsidRDefault="009707CE" w:rsidP="00A4105C">
            <w:pPr>
              <w:widowControl w:val="0"/>
              <w:jc w:val="center"/>
              <w:rPr>
                <w:bCs/>
              </w:rPr>
            </w:pPr>
            <w:r w:rsidRPr="00A74A98">
              <w:rPr>
                <w:bCs/>
              </w:rPr>
              <w:t>01 06 05 01 02 0000 640</w:t>
            </w:r>
          </w:p>
        </w:tc>
        <w:tc>
          <w:tcPr>
            <w:tcW w:w="5103" w:type="dxa"/>
          </w:tcPr>
          <w:p w:rsidR="009707CE" w:rsidRPr="00A74A98" w:rsidRDefault="009707CE" w:rsidP="00A4105C">
            <w:pPr>
              <w:widowControl w:val="0"/>
              <w:jc w:val="both"/>
              <w:rPr>
                <w:bCs/>
              </w:rPr>
            </w:pPr>
            <w:r w:rsidRPr="00A74A98">
              <w:rPr>
                <w:rFonts w:eastAsia="Batang"/>
                <w:lang w:eastAsia="ko-KR"/>
              </w:rPr>
              <w:t>Возврат бюджетных кредитов, предоставле</w:t>
            </w:r>
            <w:r w:rsidRPr="00A74A98">
              <w:rPr>
                <w:rFonts w:eastAsia="Batang"/>
                <w:lang w:eastAsia="ko-KR"/>
              </w:rPr>
              <w:t>н</w:t>
            </w:r>
            <w:r w:rsidRPr="00A74A98">
              <w:rPr>
                <w:rFonts w:eastAsia="Batang"/>
                <w:lang w:eastAsia="ko-KR"/>
              </w:rPr>
              <w:t>ных юридическим лицам из бюджетов субъе</w:t>
            </w:r>
            <w:r w:rsidRPr="00A74A98">
              <w:rPr>
                <w:rFonts w:eastAsia="Batang"/>
                <w:lang w:eastAsia="ko-KR"/>
              </w:rPr>
              <w:t>к</w:t>
            </w:r>
            <w:r w:rsidRPr="00A74A98">
              <w:rPr>
                <w:rFonts w:eastAsia="Batang"/>
                <w:lang w:eastAsia="ko-KR"/>
              </w:rPr>
              <w:t>тов Российской Федерации в валюте Росси</w:t>
            </w:r>
            <w:r w:rsidRPr="00A74A98">
              <w:rPr>
                <w:rFonts w:eastAsia="Batang"/>
                <w:lang w:eastAsia="ko-KR"/>
              </w:rPr>
              <w:t>й</w:t>
            </w:r>
            <w:r w:rsidRPr="00A74A98">
              <w:rPr>
                <w:rFonts w:eastAsia="Batang"/>
                <w:lang w:eastAsia="ko-KR"/>
              </w:rPr>
              <w:t>ской Федерации</w:t>
            </w:r>
          </w:p>
        </w:tc>
      </w:tr>
      <w:tr w:rsidR="009707CE" w:rsidRPr="00A74A98" w:rsidTr="00A4105C">
        <w:trPr>
          <w:cantSplit/>
        </w:trPr>
        <w:tc>
          <w:tcPr>
            <w:tcW w:w="851" w:type="dxa"/>
          </w:tcPr>
          <w:p w:rsidR="009707CE" w:rsidRPr="00A74A98" w:rsidRDefault="009707CE" w:rsidP="00A4105C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A74A98">
              <w:rPr>
                <w:bCs/>
                <w:snapToGrid w:val="0"/>
                <w:color w:val="000000"/>
              </w:rPr>
              <w:t>092</w:t>
            </w:r>
          </w:p>
        </w:tc>
        <w:tc>
          <w:tcPr>
            <w:tcW w:w="3685" w:type="dxa"/>
          </w:tcPr>
          <w:p w:rsidR="009707CE" w:rsidRPr="00A74A98" w:rsidRDefault="009707CE" w:rsidP="00A4105C">
            <w:pPr>
              <w:widowControl w:val="0"/>
              <w:jc w:val="center"/>
              <w:rPr>
                <w:bCs/>
              </w:rPr>
            </w:pPr>
            <w:r w:rsidRPr="00A74A98">
              <w:rPr>
                <w:bCs/>
              </w:rPr>
              <w:t>01 06 05 02 02 0000 540</w:t>
            </w:r>
          </w:p>
        </w:tc>
        <w:tc>
          <w:tcPr>
            <w:tcW w:w="5103" w:type="dxa"/>
          </w:tcPr>
          <w:p w:rsidR="009707CE" w:rsidRPr="00A74A98" w:rsidRDefault="009707CE" w:rsidP="00A4105C">
            <w:pPr>
              <w:widowControl w:val="0"/>
              <w:jc w:val="both"/>
              <w:rPr>
                <w:bCs/>
              </w:rPr>
            </w:pPr>
            <w:r w:rsidRPr="00A74A98">
              <w:rPr>
                <w:rFonts w:eastAsia="Batang"/>
                <w:lang w:eastAsia="ko-KR"/>
              </w:rPr>
              <w:t xml:space="preserve">Предоставление бюджетных кредитов другим бюджетам бюджетной системы Российской </w:t>
            </w:r>
            <w:r w:rsidRPr="00A74A98">
              <w:rPr>
                <w:rFonts w:eastAsia="Batang"/>
                <w:lang w:eastAsia="ko-KR"/>
              </w:rPr>
              <w:br/>
              <w:t>Федерации из бюджетов субъектов Российской Федерации в валюте Российской Федерации</w:t>
            </w:r>
          </w:p>
        </w:tc>
      </w:tr>
      <w:tr w:rsidR="009707CE" w:rsidRPr="00A74A98" w:rsidTr="00A4105C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7CE" w:rsidRPr="00A74A98" w:rsidRDefault="009707CE" w:rsidP="00A4105C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A74A98">
              <w:rPr>
                <w:bCs/>
                <w:snapToGrid w:val="0"/>
                <w:color w:val="000000"/>
              </w:rPr>
              <w:t>092</w:t>
            </w: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7CE" w:rsidRPr="00A74A98" w:rsidRDefault="009707CE" w:rsidP="00A4105C">
            <w:pPr>
              <w:widowControl w:val="0"/>
              <w:jc w:val="center"/>
              <w:rPr>
                <w:bCs/>
              </w:rPr>
            </w:pPr>
            <w:r w:rsidRPr="00A74A98">
              <w:rPr>
                <w:bCs/>
              </w:rPr>
              <w:t>01 06 05 02 02 0000 640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7CE" w:rsidRPr="00A74A98" w:rsidRDefault="009707CE" w:rsidP="00A4105C">
            <w:pPr>
              <w:widowControl w:val="0"/>
              <w:jc w:val="both"/>
              <w:rPr>
                <w:bCs/>
              </w:rPr>
            </w:pPr>
            <w:r w:rsidRPr="00A74A98">
              <w:rPr>
                <w:rFonts w:eastAsia="Batang"/>
                <w:lang w:eastAsia="ko-KR"/>
              </w:rPr>
              <w:t>Возврат бюджетных кредитов, предоставле</w:t>
            </w:r>
            <w:r w:rsidRPr="00A74A98">
              <w:rPr>
                <w:rFonts w:eastAsia="Batang"/>
                <w:lang w:eastAsia="ko-KR"/>
              </w:rPr>
              <w:t>н</w:t>
            </w:r>
            <w:r w:rsidRPr="00A74A98">
              <w:rPr>
                <w:rFonts w:eastAsia="Batang"/>
                <w:lang w:eastAsia="ko-KR"/>
              </w:rPr>
              <w:t>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</w:tr>
      <w:tr w:rsidR="009707CE" w:rsidRPr="00A74A98" w:rsidTr="00A4105C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7CE" w:rsidRPr="00A74A98" w:rsidRDefault="009707CE" w:rsidP="00A4105C">
            <w:pPr>
              <w:jc w:val="center"/>
              <w:rPr>
                <w:bCs/>
                <w:snapToGrid w:val="0"/>
                <w:color w:val="000000"/>
              </w:rPr>
            </w:pPr>
            <w:r w:rsidRPr="00A74A98">
              <w:rPr>
                <w:bCs/>
                <w:snapToGrid w:val="0"/>
                <w:color w:val="000000"/>
              </w:rPr>
              <w:t>166</w:t>
            </w: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7CE" w:rsidRPr="00A74A98" w:rsidRDefault="009707CE" w:rsidP="00A4105C">
            <w:pPr>
              <w:jc w:val="center"/>
              <w:rPr>
                <w:bCs/>
              </w:rPr>
            </w:pP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7CE" w:rsidRPr="00A74A98" w:rsidRDefault="009707CE" w:rsidP="00A4105C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Управление</w:t>
            </w:r>
            <w:r w:rsidRPr="00A74A98">
              <w:rPr>
                <w:bCs/>
              </w:rPr>
              <w:t xml:space="preserve"> имущественных отношений А</w:t>
            </w:r>
            <w:r w:rsidRPr="00A74A98">
              <w:rPr>
                <w:bCs/>
              </w:rPr>
              <w:t>л</w:t>
            </w:r>
            <w:r w:rsidRPr="00A74A98">
              <w:rPr>
                <w:bCs/>
              </w:rPr>
              <w:t xml:space="preserve">тайского края </w:t>
            </w:r>
          </w:p>
        </w:tc>
      </w:tr>
      <w:tr w:rsidR="009707CE" w:rsidRPr="000652F9" w:rsidTr="00A4105C">
        <w:trPr>
          <w:cantSplit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7CE" w:rsidRPr="00A74A98" w:rsidRDefault="009707CE" w:rsidP="00A4105C">
            <w:pPr>
              <w:widowControl w:val="0"/>
              <w:jc w:val="center"/>
              <w:rPr>
                <w:bCs/>
                <w:snapToGrid w:val="0"/>
                <w:color w:val="000000"/>
              </w:rPr>
            </w:pPr>
            <w:r w:rsidRPr="00A74A98">
              <w:rPr>
                <w:bCs/>
                <w:snapToGrid w:val="0"/>
                <w:color w:val="000000"/>
              </w:rPr>
              <w:t>166</w:t>
            </w:r>
          </w:p>
        </w:tc>
        <w:tc>
          <w:tcPr>
            <w:tcW w:w="3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7CE" w:rsidRPr="00A74A98" w:rsidRDefault="009707CE" w:rsidP="00A4105C">
            <w:pPr>
              <w:widowControl w:val="0"/>
              <w:jc w:val="center"/>
              <w:rPr>
                <w:bCs/>
              </w:rPr>
            </w:pPr>
            <w:r w:rsidRPr="00A74A98">
              <w:rPr>
                <w:bCs/>
              </w:rPr>
              <w:t>01 06 01 00 02 0000 630</w:t>
            </w:r>
          </w:p>
        </w:tc>
        <w:tc>
          <w:tcPr>
            <w:tcW w:w="5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7CE" w:rsidRPr="000652F9" w:rsidRDefault="000F2C0C" w:rsidP="00CE79E4">
            <w:pPr>
              <w:widowControl w:val="0"/>
              <w:jc w:val="both"/>
              <w:rPr>
                <w:bCs/>
              </w:rPr>
            </w:pPr>
            <w:r>
              <w:rPr>
                <w:rFonts w:eastAsia="Batang"/>
                <w:lang w:eastAsia="ko-KR"/>
              </w:rPr>
              <w:t xml:space="preserve">Средства </w:t>
            </w:r>
            <w:r w:rsidRPr="000F2C0C">
              <w:rPr>
                <w:rFonts w:eastAsia="Batang"/>
                <w:lang w:eastAsia="ko-KR"/>
              </w:rPr>
              <w:t>от продажи акций и иных форм уч</w:t>
            </w:r>
            <w:r w:rsidRPr="000F2C0C">
              <w:rPr>
                <w:rFonts w:eastAsia="Batang"/>
                <w:lang w:eastAsia="ko-KR"/>
              </w:rPr>
              <w:t>а</w:t>
            </w:r>
            <w:r w:rsidRPr="000F2C0C">
              <w:rPr>
                <w:rFonts w:eastAsia="Batang"/>
                <w:lang w:eastAsia="ko-KR"/>
              </w:rPr>
              <w:t>стия в капитале, находящихся в собственности субъекта Российской Федерации</w:t>
            </w:r>
          </w:p>
        </w:tc>
      </w:tr>
    </w:tbl>
    <w:p w:rsidR="00AD6214" w:rsidRDefault="00AD6214"/>
    <w:p w:rsidR="00AD6214" w:rsidRDefault="00AD6214">
      <w:pPr>
        <w:spacing w:after="200" w:line="276" w:lineRule="auto"/>
      </w:pPr>
      <w:r>
        <w:br w:type="page"/>
      </w:r>
    </w:p>
    <w:p w:rsidR="00AD6214" w:rsidRPr="00915396" w:rsidRDefault="00AD6214" w:rsidP="00AD6214">
      <w:pPr>
        <w:ind w:left="5387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8</w:t>
      </w:r>
    </w:p>
    <w:p w:rsidR="00AD6214" w:rsidRPr="006A798D" w:rsidRDefault="00AD6214" w:rsidP="00AD6214">
      <w:pPr>
        <w:ind w:left="5387"/>
      </w:pPr>
      <w:r w:rsidRPr="00915396">
        <w:rPr>
          <w:sz w:val="28"/>
          <w:szCs w:val="28"/>
        </w:rPr>
        <w:t>к закону Алтайского края «О кра</w:t>
      </w:r>
      <w:r w:rsidRPr="00915396">
        <w:rPr>
          <w:sz w:val="28"/>
          <w:szCs w:val="28"/>
        </w:rPr>
        <w:t>е</w:t>
      </w:r>
      <w:r w:rsidRPr="00915396">
        <w:rPr>
          <w:sz w:val="28"/>
          <w:szCs w:val="28"/>
        </w:rPr>
        <w:t xml:space="preserve">вом бюджете на </w:t>
      </w:r>
      <w:r>
        <w:rPr>
          <w:sz w:val="28"/>
          <w:szCs w:val="28"/>
        </w:rPr>
        <w:t>2020</w:t>
      </w:r>
      <w:r w:rsidRPr="00915396">
        <w:rPr>
          <w:sz w:val="28"/>
          <w:szCs w:val="28"/>
        </w:rPr>
        <w:t xml:space="preserve"> год и на пл</w:t>
      </w:r>
      <w:r w:rsidRPr="00915396">
        <w:rPr>
          <w:sz w:val="28"/>
          <w:szCs w:val="28"/>
        </w:rPr>
        <w:t>а</w:t>
      </w:r>
      <w:r>
        <w:rPr>
          <w:sz w:val="28"/>
          <w:szCs w:val="28"/>
        </w:rPr>
        <w:t>новый период 20</w:t>
      </w:r>
      <w:bookmarkStart w:id="0" w:name="_GoBack"/>
      <w:bookmarkEnd w:id="0"/>
      <w:r w:rsidRPr="00A03DCD">
        <w:rPr>
          <w:sz w:val="28"/>
          <w:szCs w:val="28"/>
        </w:rPr>
        <w:t>2</w:t>
      </w:r>
      <w:r>
        <w:rPr>
          <w:sz w:val="28"/>
          <w:szCs w:val="28"/>
        </w:rPr>
        <w:t>1 и 2022</w:t>
      </w:r>
      <w:r w:rsidRPr="00915396">
        <w:rPr>
          <w:sz w:val="28"/>
          <w:szCs w:val="28"/>
        </w:rPr>
        <w:t xml:space="preserve"> годов»</w:t>
      </w:r>
    </w:p>
    <w:p w:rsidR="00AD6214" w:rsidRPr="00D11BB4" w:rsidRDefault="00AD6214" w:rsidP="00AD6214">
      <w:pPr>
        <w:jc w:val="center"/>
        <w:rPr>
          <w:sz w:val="28"/>
          <w:szCs w:val="28"/>
        </w:rPr>
      </w:pPr>
    </w:p>
    <w:p w:rsidR="00AD6214" w:rsidRPr="00D11BB4" w:rsidRDefault="00AD6214" w:rsidP="00AD6214">
      <w:pPr>
        <w:jc w:val="center"/>
        <w:rPr>
          <w:sz w:val="28"/>
          <w:szCs w:val="28"/>
        </w:rPr>
      </w:pPr>
    </w:p>
    <w:p w:rsidR="00AD6214" w:rsidRPr="00D11BB4" w:rsidRDefault="00AD6214" w:rsidP="00AD6214">
      <w:pPr>
        <w:jc w:val="center"/>
        <w:rPr>
          <w:sz w:val="28"/>
          <w:szCs w:val="28"/>
        </w:rPr>
      </w:pPr>
    </w:p>
    <w:p w:rsidR="00AD6214" w:rsidRPr="00F56A8E" w:rsidRDefault="00AD6214" w:rsidP="00AD6214">
      <w:pPr>
        <w:jc w:val="center"/>
        <w:rPr>
          <w:sz w:val="28"/>
          <w:szCs w:val="28"/>
        </w:rPr>
      </w:pPr>
      <w:r w:rsidRPr="00F56A8E">
        <w:rPr>
          <w:sz w:val="28"/>
          <w:szCs w:val="28"/>
        </w:rPr>
        <w:t>Размеры субсидий, подлежащих перечислению</w:t>
      </w:r>
    </w:p>
    <w:p w:rsidR="00AD6214" w:rsidRPr="00F56A8E" w:rsidRDefault="00AD6214" w:rsidP="00AD6214">
      <w:pPr>
        <w:jc w:val="center"/>
        <w:rPr>
          <w:sz w:val="28"/>
          <w:szCs w:val="28"/>
        </w:rPr>
      </w:pPr>
      <w:r w:rsidRPr="00F56A8E">
        <w:rPr>
          <w:sz w:val="28"/>
          <w:szCs w:val="28"/>
        </w:rPr>
        <w:t>в краевой бюджет из местных бюджетов в 20</w:t>
      </w:r>
      <w:r>
        <w:rPr>
          <w:sz w:val="28"/>
          <w:szCs w:val="28"/>
        </w:rPr>
        <w:t>20</w:t>
      </w:r>
      <w:r w:rsidRPr="00F56A8E">
        <w:rPr>
          <w:sz w:val="28"/>
          <w:szCs w:val="28"/>
        </w:rPr>
        <w:t xml:space="preserve"> году</w:t>
      </w:r>
    </w:p>
    <w:p w:rsidR="00AD6214" w:rsidRPr="00C60BEF" w:rsidRDefault="00AD6214" w:rsidP="00AD6214">
      <w:pPr>
        <w:jc w:val="center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AD6214" w:rsidRPr="00DC4138" w:rsidTr="00096119">
        <w:tc>
          <w:tcPr>
            <w:tcW w:w="567" w:type="dxa"/>
          </w:tcPr>
          <w:p w:rsidR="00AD6214" w:rsidRPr="00DC4138" w:rsidRDefault="00AD6214" w:rsidP="00096119">
            <w:pPr>
              <w:jc w:val="center"/>
            </w:pPr>
            <w:r w:rsidRPr="0018121E">
              <w:t xml:space="preserve"> </w:t>
            </w:r>
            <w:r w:rsidRPr="00DC4138">
              <w:t xml:space="preserve">№ </w:t>
            </w:r>
          </w:p>
          <w:p w:rsidR="00AD6214" w:rsidRPr="00DC4138" w:rsidRDefault="00AD6214" w:rsidP="00096119">
            <w:pPr>
              <w:jc w:val="center"/>
            </w:pPr>
            <w:proofErr w:type="gramStart"/>
            <w:r w:rsidRPr="00DC4138">
              <w:t>п</w:t>
            </w:r>
            <w:proofErr w:type="gramEnd"/>
            <w:r w:rsidRPr="00DC4138">
              <w:t>/п</w:t>
            </w:r>
          </w:p>
        </w:tc>
        <w:tc>
          <w:tcPr>
            <w:tcW w:w="5954" w:type="dxa"/>
          </w:tcPr>
          <w:p w:rsidR="00AD6214" w:rsidRPr="00DC4138" w:rsidRDefault="00AD6214" w:rsidP="00096119">
            <w:pPr>
              <w:jc w:val="center"/>
            </w:pPr>
            <w:r w:rsidRPr="00DC4138">
              <w:t>Наименование</w:t>
            </w:r>
          </w:p>
          <w:p w:rsidR="00AD6214" w:rsidRPr="00DC4138" w:rsidRDefault="00AD6214" w:rsidP="00096119">
            <w:pPr>
              <w:jc w:val="center"/>
            </w:pPr>
            <w:r w:rsidRPr="00DC4138">
              <w:t xml:space="preserve">муниципальных </w:t>
            </w:r>
            <w:r>
              <w:t>образований</w:t>
            </w:r>
          </w:p>
        </w:tc>
        <w:tc>
          <w:tcPr>
            <w:tcW w:w="3118" w:type="dxa"/>
          </w:tcPr>
          <w:p w:rsidR="00AD6214" w:rsidRPr="007303A5" w:rsidRDefault="00AD6214" w:rsidP="00096119">
            <w:pPr>
              <w:jc w:val="center"/>
            </w:pPr>
            <w:r w:rsidRPr="007303A5">
              <w:t>Сумма, тыс. рублей</w:t>
            </w:r>
          </w:p>
        </w:tc>
      </w:tr>
      <w:tr w:rsidR="00AD6214" w:rsidRPr="00DC4138" w:rsidTr="00096119">
        <w:tc>
          <w:tcPr>
            <w:tcW w:w="567" w:type="dxa"/>
          </w:tcPr>
          <w:p w:rsidR="00AD6214" w:rsidRPr="00093E0C" w:rsidRDefault="00AD6214" w:rsidP="000961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954" w:type="dxa"/>
          </w:tcPr>
          <w:p w:rsidR="00AD6214" w:rsidRPr="00E76C12" w:rsidRDefault="00AD6214" w:rsidP="00096119">
            <w:pPr>
              <w:ind w:firstLine="34"/>
            </w:pPr>
            <w:proofErr w:type="spellStart"/>
            <w:r>
              <w:t>Ай</w:t>
            </w:r>
            <w:r w:rsidRPr="00E76C12">
              <w:t>ский</w:t>
            </w:r>
            <w:proofErr w:type="spellEnd"/>
            <w:r w:rsidRPr="00E76C12">
              <w:rPr>
                <w:lang w:val="en-US"/>
              </w:rPr>
              <w:t xml:space="preserve"> </w:t>
            </w:r>
            <w:r>
              <w:t>сель</w:t>
            </w:r>
            <w:r w:rsidRPr="00E76C12">
              <w:t>совет</w:t>
            </w:r>
          </w:p>
          <w:p w:rsidR="00AD6214" w:rsidRPr="00E76C12" w:rsidRDefault="00AD6214" w:rsidP="00096119">
            <w:pPr>
              <w:ind w:firstLine="34"/>
            </w:pPr>
            <w:r>
              <w:t>Алтайского</w:t>
            </w:r>
            <w:r w:rsidRPr="00E76C12">
              <w:t xml:space="preserve"> района</w:t>
            </w:r>
          </w:p>
        </w:tc>
        <w:tc>
          <w:tcPr>
            <w:tcW w:w="3118" w:type="dxa"/>
          </w:tcPr>
          <w:p w:rsidR="00AD6214" w:rsidRPr="001320FC" w:rsidRDefault="00AD6214" w:rsidP="00096119">
            <w:pPr>
              <w:ind w:hanging="108"/>
              <w:jc w:val="center"/>
            </w:pPr>
            <w:r>
              <w:t>363,0</w:t>
            </w:r>
          </w:p>
        </w:tc>
      </w:tr>
      <w:tr w:rsidR="00AD6214" w:rsidRPr="00DC4138" w:rsidTr="00096119">
        <w:tc>
          <w:tcPr>
            <w:tcW w:w="567" w:type="dxa"/>
          </w:tcPr>
          <w:p w:rsidR="00AD6214" w:rsidRPr="00F14982" w:rsidRDefault="00AD6214" w:rsidP="00096119">
            <w:pPr>
              <w:jc w:val="center"/>
            </w:pPr>
            <w:r>
              <w:t>2</w:t>
            </w:r>
          </w:p>
        </w:tc>
        <w:tc>
          <w:tcPr>
            <w:tcW w:w="5954" w:type="dxa"/>
          </w:tcPr>
          <w:p w:rsidR="00AD6214" w:rsidRPr="00E76C12" w:rsidRDefault="00AD6214" w:rsidP="00096119">
            <w:pPr>
              <w:ind w:firstLine="34"/>
            </w:pPr>
            <w:proofErr w:type="spellStart"/>
            <w:r w:rsidRPr="00E76C12">
              <w:t>Степноозерский</w:t>
            </w:r>
            <w:proofErr w:type="spellEnd"/>
            <w:r w:rsidRPr="00E76C12">
              <w:rPr>
                <w:lang w:val="en-US"/>
              </w:rPr>
              <w:t xml:space="preserve"> </w:t>
            </w:r>
            <w:r w:rsidRPr="00E76C12">
              <w:t>поссовет</w:t>
            </w:r>
          </w:p>
          <w:p w:rsidR="00AD6214" w:rsidRPr="00E76C12" w:rsidRDefault="00AD6214" w:rsidP="00096119">
            <w:pPr>
              <w:ind w:firstLine="34"/>
            </w:pPr>
            <w:r w:rsidRPr="00E76C12">
              <w:t>Благовещенского района</w:t>
            </w:r>
          </w:p>
        </w:tc>
        <w:tc>
          <w:tcPr>
            <w:tcW w:w="3118" w:type="dxa"/>
          </w:tcPr>
          <w:p w:rsidR="00AD6214" w:rsidRPr="001320FC" w:rsidRDefault="00AD6214" w:rsidP="00096119">
            <w:pPr>
              <w:ind w:hanging="108"/>
              <w:jc w:val="center"/>
            </w:pPr>
            <w:r>
              <w:t>3207,0</w:t>
            </w:r>
          </w:p>
        </w:tc>
      </w:tr>
      <w:tr w:rsidR="00AD6214" w:rsidRPr="00325CF6" w:rsidTr="00096119">
        <w:tc>
          <w:tcPr>
            <w:tcW w:w="567" w:type="dxa"/>
          </w:tcPr>
          <w:p w:rsidR="00AD6214" w:rsidRPr="00F14982" w:rsidRDefault="00AD6214" w:rsidP="00096119">
            <w:pPr>
              <w:jc w:val="center"/>
            </w:pPr>
            <w:r>
              <w:t>3</w:t>
            </w:r>
          </w:p>
        </w:tc>
        <w:tc>
          <w:tcPr>
            <w:tcW w:w="5954" w:type="dxa"/>
          </w:tcPr>
          <w:p w:rsidR="00AD6214" w:rsidRPr="00E76C12" w:rsidRDefault="00AD6214" w:rsidP="00096119">
            <w:pPr>
              <w:ind w:firstLine="34"/>
            </w:pPr>
            <w:proofErr w:type="spellStart"/>
            <w:r w:rsidRPr="00F14982">
              <w:t>Калистратихинский</w:t>
            </w:r>
            <w:proofErr w:type="spellEnd"/>
            <w:r w:rsidRPr="00F14982">
              <w:t xml:space="preserve"> </w:t>
            </w:r>
            <w:r>
              <w:t>сель</w:t>
            </w:r>
            <w:r w:rsidRPr="00E76C12">
              <w:t>совет</w:t>
            </w:r>
          </w:p>
          <w:p w:rsidR="00AD6214" w:rsidRPr="00F14982" w:rsidRDefault="00AD6214" w:rsidP="00096119">
            <w:pPr>
              <w:ind w:firstLine="34"/>
              <w:rPr>
                <w:lang w:val="en-US"/>
              </w:rPr>
            </w:pPr>
            <w:proofErr w:type="spellStart"/>
            <w:r w:rsidRPr="00F14982">
              <w:t>Калманск</w:t>
            </w:r>
            <w:r>
              <w:t>ого</w:t>
            </w:r>
            <w:proofErr w:type="spellEnd"/>
            <w:r w:rsidRPr="00F14982">
              <w:t xml:space="preserve"> </w:t>
            </w:r>
            <w:r w:rsidRPr="00E76C12">
              <w:t>района</w:t>
            </w:r>
          </w:p>
        </w:tc>
        <w:tc>
          <w:tcPr>
            <w:tcW w:w="3118" w:type="dxa"/>
          </w:tcPr>
          <w:p w:rsidR="00AD6214" w:rsidRPr="00325CF6" w:rsidRDefault="00AD6214" w:rsidP="00096119">
            <w:pPr>
              <w:ind w:hanging="108"/>
              <w:jc w:val="center"/>
            </w:pPr>
            <w:r>
              <w:t>91,0</w:t>
            </w:r>
          </w:p>
        </w:tc>
      </w:tr>
      <w:tr w:rsidR="00AD6214" w:rsidRPr="00325CF6" w:rsidTr="00096119">
        <w:tc>
          <w:tcPr>
            <w:tcW w:w="567" w:type="dxa"/>
          </w:tcPr>
          <w:p w:rsidR="00AD6214" w:rsidRPr="00770D51" w:rsidRDefault="00AD6214" w:rsidP="00096119">
            <w:pPr>
              <w:jc w:val="center"/>
            </w:pPr>
            <w:r>
              <w:t>4</w:t>
            </w:r>
          </w:p>
        </w:tc>
        <w:tc>
          <w:tcPr>
            <w:tcW w:w="5954" w:type="dxa"/>
          </w:tcPr>
          <w:p w:rsidR="00AD6214" w:rsidRPr="00325CF6" w:rsidRDefault="00AD6214" w:rsidP="00096119">
            <w:pPr>
              <w:ind w:firstLine="34"/>
              <w:rPr>
                <w:lang w:val="en-US"/>
              </w:rPr>
            </w:pPr>
            <w:r w:rsidRPr="00325CF6">
              <w:t>Пригородный сельсовет</w:t>
            </w:r>
          </w:p>
          <w:p w:rsidR="00AD6214" w:rsidRPr="00325CF6" w:rsidRDefault="00AD6214" w:rsidP="00096119">
            <w:pPr>
              <w:ind w:firstLine="34"/>
            </w:pPr>
            <w:r w:rsidRPr="00325CF6">
              <w:t>Каменского района</w:t>
            </w:r>
          </w:p>
        </w:tc>
        <w:tc>
          <w:tcPr>
            <w:tcW w:w="3118" w:type="dxa"/>
          </w:tcPr>
          <w:p w:rsidR="00AD6214" w:rsidRPr="00325CF6" w:rsidRDefault="00AD6214" w:rsidP="00096119">
            <w:pPr>
              <w:ind w:hanging="108"/>
              <w:jc w:val="center"/>
            </w:pPr>
            <w:r>
              <w:t>200</w:t>
            </w:r>
            <w:r w:rsidRPr="00325CF6">
              <w:t>,0</w:t>
            </w:r>
          </w:p>
        </w:tc>
      </w:tr>
      <w:tr w:rsidR="00AD6214" w:rsidRPr="004A75E6" w:rsidTr="00096119">
        <w:tc>
          <w:tcPr>
            <w:tcW w:w="567" w:type="dxa"/>
          </w:tcPr>
          <w:p w:rsidR="00AD6214" w:rsidRPr="004A75E6" w:rsidRDefault="00AD6214" w:rsidP="00096119">
            <w:pPr>
              <w:jc w:val="center"/>
            </w:pPr>
            <w:r>
              <w:t>5</w:t>
            </w:r>
          </w:p>
        </w:tc>
        <w:tc>
          <w:tcPr>
            <w:tcW w:w="5954" w:type="dxa"/>
          </w:tcPr>
          <w:p w:rsidR="00AD6214" w:rsidRPr="004A75E6" w:rsidRDefault="00AD6214" w:rsidP="00096119">
            <w:pPr>
              <w:ind w:firstLine="34"/>
            </w:pPr>
            <w:proofErr w:type="spellStart"/>
            <w:r w:rsidRPr="004A75E6">
              <w:t>Новофирсовский</w:t>
            </w:r>
            <w:proofErr w:type="spellEnd"/>
            <w:r w:rsidRPr="004A75E6">
              <w:t xml:space="preserve"> сельсовет</w:t>
            </w:r>
          </w:p>
          <w:p w:rsidR="00AD6214" w:rsidRPr="004A75E6" w:rsidRDefault="00AD6214" w:rsidP="00096119">
            <w:pPr>
              <w:ind w:firstLine="34"/>
            </w:pPr>
            <w:proofErr w:type="spellStart"/>
            <w:r w:rsidRPr="004A75E6">
              <w:t>Курьинского</w:t>
            </w:r>
            <w:proofErr w:type="spellEnd"/>
            <w:r w:rsidRPr="004A75E6">
              <w:t xml:space="preserve"> района</w:t>
            </w:r>
          </w:p>
        </w:tc>
        <w:tc>
          <w:tcPr>
            <w:tcW w:w="3118" w:type="dxa"/>
          </w:tcPr>
          <w:p w:rsidR="00AD6214" w:rsidRPr="004A75E6" w:rsidRDefault="00AD6214" w:rsidP="00096119">
            <w:pPr>
              <w:ind w:hanging="108"/>
              <w:jc w:val="center"/>
            </w:pPr>
            <w:r>
              <w:t>221</w:t>
            </w:r>
            <w:r w:rsidRPr="004A75E6">
              <w:t>,0</w:t>
            </w:r>
          </w:p>
        </w:tc>
      </w:tr>
      <w:tr w:rsidR="00AD6214" w:rsidRPr="0079159B" w:rsidTr="00096119">
        <w:tc>
          <w:tcPr>
            <w:tcW w:w="567" w:type="dxa"/>
          </w:tcPr>
          <w:p w:rsidR="00AD6214" w:rsidRPr="0079159B" w:rsidRDefault="00AD6214" w:rsidP="00096119">
            <w:pPr>
              <w:jc w:val="center"/>
            </w:pPr>
            <w:r>
              <w:t>6</w:t>
            </w:r>
          </w:p>
        </w:tc>
        <w:tc>
          <w:tcPr>
            <w:tcW w:w="5954" w:type="dxa"/>
          </w:tcPr>
          <w:p w:rsidR="00AD6214" w:rsidRPr="0079159B" w:rsidRDefault="00AD6214" w:rsidP="00096119">
            <w:pPr>
              <w:ind w:firstLine="34"/>
            </w:pPr>
            <w:proofErr w:type="spellStart"/>
            <w:r w:rsidRPr="0079159B">
              <w:t>Санниковский</w:t>
            </w:r>
            <w:proofErr w:type="spellEnd"/>
            <w:r w:rsidRPr="0079159B">
              <w:t xml:space="preserve"> сельсовет</w:t>
            </w:r>
          </w:p>
          <w:p w:rsidR="00AD6214" w:rsidRPr="0079159B" w:rsidRDefault="00AD6214" w:rsidP="00096119">
            <w:pPr>
              <w:ind w:firstLine="34"/>
            </w:pPr>
            <w:r w:rsidRPr="0079159B">
              <w:t>Первомайского района</w:t>
            </w:r>
          </w:p>
        </w:tc>
        <w:tc>
          <w:tcPr>
            <w:tcW w:w="3118" w:type="dxa"/>
          </w:tcPr>
          <w:p w:rsidR="00AD6214" w:rsidRPr="0079159B" w:rsidRDefault="00AD6214" w:rsidP="00096119">
            <w:pPr>
              <w:ind w:hanging="108"/>
              <w:jc w:val="center"/>
            </w:pPr>
            <w:r>
              <w:t>2651</w:t>
            </w:r>
            <w:r w:rsidRPr="0079159B">
              <w:t>,0</w:t>
            </w:r>
          </w:p>
        </w:tc>
      </w:tr>
      <w:tr w:rsidR="00AD6214" w:rsidRPr="00AA41CF" w:rsidTr="00096119">
        <w:tc>
          <w:tcPr>
            <w:tcW w:w="567" w:type="dxa"/>
          </w:tcPr>
          <w:p w:rsidR="00AD6214" w:rsidRPr="00AA41CF" w:rsidRDefault="00AD6214" w:rsidP="00096119">
            <w:pPr>
              <w:jc w:val="center"/>
            </w:pPr>
            <w:r>
              <w:t>7</w:t>
            </w:r>
          </w:p>
        </w:tc>
        <w:tc>
          <w:tcPr>
            <w:tcW w:w="5954" w:type="dxa"/>
          </w:tcPr>
          <w:p w:rsidR="00AD6214" w:rsidRPr="00AA41CF" w:rsidRDefault="00AD6214" w:rsidP="00096119">
            <w:pPr>
              <w:ind w:firstLine="34"/>
              <w:rPr>
                <w:bCs/>
              </w:rPr>
            </w:pPr>
            <w:proofErr w:type="spellStart"/>
            <w:r w:rsidRPr="00AA41CF">
              <w:t>Зеленодольский</w:t>
            </w:r>
            <w:proofErr w:type="spellEnd"/>
            <w:r w:rsidRPr="00AA41CF">
              <w:t xml:space="preserve"> </w:t>
            </w:r>
            <w:r w:rsidRPr="00AA41CF">
              <w:rPr>
                <w:bCs/>
              </w:rPr>
              <w:t>сельсовет</w:t>
            </w:r>
          </w:p>
          <w:p w:rsidR="00AD6214" w:rsidRPr="00AA41CF" w:rsidRDefault="00AD6214" w:rsidP="00096119">
            <w:pPr>
              <w:ind w:firstLine="34"/>
            </w:pPr>
            <w:r w:rsidRPr="00AA41CF">
              <w:t>Петропавловского района</w:t>
            </w:r>
          </w:p>
        </w:tc>
        <w:tc>
          <w:tcPr>
            <w:tcW w:w="3118" w:type="dxa"/>
          </w:tcPr>
          <w:p w:rsidR="00AD6214" w:rsidRPr="00AA41CF" w:rsidRDefault="00AD6214" w:rsidP="00096119">
            <w:pPr>
              <w:ind w:hanging="108"/>
              <w:jc w:val="center"/>
            </w:pPr>
            <w:r>
              <w:t>1767</w:t>
            </w:r>
            <w:r w:rsidRPr="00AA41CF">
              <w:t>,0</w:t>
            </w:r>
          </w:p>
        </w:tc>
      </w:tr>
      <w:tr w:rsidR="00AD6214" w:rsidRPr="00325CF6" w:rsidTr="00096119">
        <w:tc>
          <w:tcPr>
            <w:tcW w:w="567" w:type="dxa"/>
          </w:tcPr>
          <w:p w:rsidR="00AD6214" w:rsidRPr="004B6A18" w:rsidRDefault="00AD6214" w:rsidP="00096119">
            <w:pPr>
              <w:jc w:val="center"/>
            </w:pPr>
            <w:r>
              <w:t>8</w:t>
            </w:r>
          </w:p>
        </w:tc>
        <w:tc>
          <w:tcPr>
            <w:tcW w:w="5954" w:type="dxa"/>
          </w:tcPr>
          <w:p w:rsidR="00AD6214" w:rsidRPr="00E76C12" w:rsidRDefault="00AD6214" w:rsidP="00096119">
            <w:pPr>
              <w:ind w:firstLine="34"/>
            </w:pPr>
            <w:r w:rsidRPr="004B6A18">
              <w:t xml:space="preserve">Тамбовский </w:t>
            </w:r>
            <w:r>
              <w:t>сель</w:t>
            </w:r>
            <w:r w:rsidRPr="00E76C12">
              <w:t>совет</w:t>
            </w:r>
          </w:p>
          <w:p w:rsidR="00AD6214" w:rsidRPr="00325CF6" w:rsidRDefault="00AD6214" w:rsidP="00096119">
            <w:pPr>
              <w:ind w:firstLine="34"/>
            </w:pPr>
            <w:r w:rsidRPr="004B6A18">
              <w:t>Романовск</w:t>
            </w:r>
            <w:r>
              <w:t>ого</w:t>
            </w:r>
            <w:r w:rsidRPr="004B6A18">
              <w:t xml:space="preserve"> </w:t>
            </w:r>
            <w:r w:rsidRPr="00E76C12">
              <w:t>района</w:t>
            </w:r>
          </w:p>
        </w:tc>
        <w:tc>
          <w:tcPr>
            <w:tcW w:w="3118" w:type="dxa"/>
          </w:tcPr>
          <w:p w:rsidR="00AD6214" w:rsidRPr="004B6A18" w:rsidRDefault="00AD6214" w:rsidP="00096119">
            <w:pPr>
              <w:ind w:hanging="108"/>
              <w:jc w:val="center"/>
              <w:rPr>
                <w:lang w:val="en-US"/>
              </w:rPr>
            </w:pPr>
            <w:r>
              <w:t>110,</w:t>
            </w:r>
            <w:r>
              <w:rPr>
                <w:lang w:val="en-US"/>
              </w:rPr>
              <w:t>0</w:t>
            </w:r>
          </w:p>
        </w:tc>
      </w:tr>
      <w:tr w:rsidR="00AD6214" w:rsidRPr="00DB1C78" w:rsidTr="00096119">
        <w:tc>
          <w:tcPr>
            <w:tcW w:w="567" w:type="dxa"/>
          </w:tcPr>
          <w:p w:rsidR="00AD6214" w:rsidRPr="00DB1C78" w:rsidRDefault="00AD6214" w:rsidP="00096119">
            <w:pPr>
              <w:jc w:val="center"/>
            </w:pPr>
            <w:r>
              <w:t>9</w:t>
            </w:r>
          </w:p>
        </w:tc>
        <w:tc>
          <w:tcPr>
            <w:tcW w:w="5954" w:type="dxa"/>
          </w:tcPr>
          <w:p w:rsidR="00AD6214" w:rsidRPr="00DB1C78" w:rsidRDefault="00AD6214" w:rsidP="00096119">
            <w:pPr>
              <w:ind w:firstLine="34"/>
            </w:pPr>
            <w:proofErr w:type="spellStart"/>
            <w:r w:rsidRPr="00DB1C78">
              <w:t>Зиминский</w:t>
            </w:r>
            <w:proofErr w:type="spellEnd"/>
            <w:r w:rsidRPr="00DB1C78">
              <w:t xml:space="preserve"> сельсовет</w:t>
            </w:r>
            <w:r w:rsidRPr="00DB1C78">
              <w:br/>
            </w:r>
            <w:proofErr w:type="spellStart"/>
            <w:r w:rsidRPr="00DB1C78">
              <w:t>Топчихинского</w:t>
            </w:r>
            <w:proofErr w:type="spellEnd"/>
            <w:r w:rsidRPr="00DB1C78">
              <w:t xml:space="preserve"> района</w:t>
            </w:r>
          </w:p>
        </w:tc>
        <w:tc>
          <w:tcPr>
            <w:tcW w:w="3118" w:type="dxa"/>
          </w:tcPr>
          <w:p w:rsidR="00AD6214" w:rsidRPr="00DB1C78" w:rsidRDefault="00AD6214" w:rsidP="00096119">
            <w:pPr>
              <w:ind w:hanging="108"/>
              <w:jc w:val="center"/>
            </w:pPr>
            <w:r>
              <w:t>34</w:t>
            </w:r>
            <w:r w:rsidRPr="00DB1C78">
              <w:t>,0</w:t>
            </w:r>
          </w:p>
        </w:tc>
      </w:tr>
      <w:tr w:rsidR="00AD6214" w:rsidRPr="00DC4138" w:rsidTr="00096119">
        <w:tc>
          <w:tcPr>
            <w:tcW w:w="567" w:type="dxa"/>
          </w:tcPr>
          <w:p w:rsidR="00AD6214" w:rsidRPr="00233945" w:rsidRDefault="00AD6214" w:rsidP="00096119">
            <w:pPr>
              <w:jc w:val="center"/>
            </w:pPr>
            <w:r w:rsidRPr="00233945">
              <w:t>1</w:t>
            </w:r>
            <w:r>
              <w:t>0</w:t>
            </w:r>
          </w:p>
        </w:tc>
        <w:tc>
          <w:tcPr>
            <w:tcW w:w="5954" w:type="dxa"/>
          </w:tcPr>
          <w:p w:rsidR="00AD6214" w:rsidRPr="00233945" w:rsidRDefault="00AD6214" w:rsidP="00096119">
            <w:pPr>
              <w:ind w:firstLine="34"/>
            </w:pPr>
            <w:proofErr w:type="spellStart"/>
            <w:r w:rsidRPr="00233945">
              <w:t>Инской</w:t>
            </w:r>
            <w:proofErr w:type="spellEnd"/>
            <w:r w:rsidRPr="00233945">
              <w:t xml:space="preserve"> сельсовет</w:t>
            </w:r>
          </w:p>
          <w:p w:rsidR="00AD6214" w:rsidRPr="00233945" w:rsidRDefault="00AD6214" w:rsidP="00096119">
            <w:pPr>
              <w:ind w:firstLine="34"/>
            </w:pPr>
            <w:proofErr w:type="spellStart"/>
            <w:r w:rsidRPr="00233945">
              <w:t>Шелаболихинского</w:t>
            </w:r>
            <w:proofErr w:type="spellEnd"/>
            <w:r w:rsidRPr="00233945">
              <w:t xml:space="preserve"> района</w:t>
            </w:r>
          </w:p>
        </w:tc>
        <w:tc>
          <w:tcPr>
            <w:tcW w:w="3118" w:type="dxa"/>
          </w:tcPr>
          <w:p w:rsidR="00AD6214" w:rsidRPr="001320FC" w:rsidRDefault="00AD6214" w:rsidP="00096119">
            <w:pPr>
              <w:ind w:hanging="108"/>
              <w:jc w:val="center"/>
            </w:pPr>
            <w:r w:rsidRPr="00233945">
              <w:t>1</w:t>
            </w:r>
            <w:r>
              <w:t>172</w:t>
            </w:r>
            <w:r w:rsidRPr="00233945">
              <w:t>,0</w:t>
            </w:r>
          </w:p>
        </w:tc>
      </w:tr>
    </w:tbl>
    <w:p w:rsidR="00530378" w:rsidRPr="00C60BEF" w:rsidRDefault="00530378">
      <w:pPr>
        <w:rPr>
          <w:lang w:val="en-US"/>
        </w:rPr>
      </w:pPr>
    </w:p>
    <w:sectPr w:rsidR="00530378" w:rsidRPr="00C60BEF" w:rsidSect="00AD6214">
      <w:headerReference w:type="default" r:id="rId8"/>
      <w:pgSz w:w="11906" w:h="16838"/>
      <w:pgMar w:top="1134" w:right="567" w:bottom="1134" w:left="1701" w:header="709" w:footer="709" w:gutter="0"/>
      <w:pgNumType w:start="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214" w:rsidRDefault="00AD6214" w:rsidP="00AD6214">
      <w:r>
        <w:separator/>
      </w:r>
    </w:p>
  </w:endnote>
  <w:endnote w:type="continuationSeparator" w:id="0">
    <w:p w:rsidR="00AD6214" w:rsidRDefault="00AD6214" w:rsidP="00AD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214" w:rsidRDefault="00AD6214" w:rsidP="00AD6214">
      <w:r>
        <w:separator/>
      </w:r>
    </w:p>
  </w:footnote>
  <w:footnote w:type="continuationSeparator" w:id="0">
    <w:p w:rsidR="00AD6214" w:rsidRDefault="00AD6214" w:rsidP="00AD62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9978187"/>
      <w:docPartObj>
        <w:docPartGallery w:val="Page Numbers (Top of Page)"/>
        <w:docPartUnique/>
      </w:docPartObj>
    </w:sdtPr>
    <w:sdtEndPr/>
    <w:sdtContent>
      <w:p w:rsidR="00AD6214" w:rsidRPr="00AD6214" w:rsidRDefault="00AD6214" w:rsidP="00AD621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0BEF">
          <w:rPr>
            <w:noProof/>
          </w:rPr>
          <w:t>63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7CE"/>
    <w:rsid w:val="000F2C0C"/>
    <w:rsid w:val="00280006"/>
    <w:rsid w:val="00530378"/>
    <w:rsid w:val="00771FC5"/>
    <w:rsid w:val="009707CE"/>
    <w:rsid w:val="009D5369"/>
    <w:rsid w:val="00AD6214"/>
    <w:rsid w:val="00C60BEF"/>
    <w:rsid w:val="00CE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62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D62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D62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D62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62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D62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D62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D62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DE689-27D3-4565-93A3-48F714A4F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Жупикова Т.В.</dc:creator>
  <cp:lastModifiedBy>User</cp:lastModifiedBy>
  <cp:revision>6</cp:revision>
  <dcterms:created xsi:type="dcterms:W3CDTF">2019-09-04T10:53:00Z</dcterms:created>
  <dcterms:modified xsi:type="dcterms:W3CDTF">2019-10-10T14:43:00Z</dcterms:modified>
</cp:coreProperties>
</file>